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r>
        <w:rPr>
          <w:b/>
          <w:bCs/>
          <w:color w:val="0B1222"/>
          <w:sz w:val="30"/>
          <w:szCs w:val="30"/>
        </w:rPr>
        <w:t xml:space="preserve">Disclose</w:t>
      </w:r>
      <w:r>
        <w:rPr>
          <w:b/>
          <w:bCs/>
          <w:color w:val="1F4FD1"/>
          <w:sz w:val="30"/>
          <w:szCs w:val="30"/>
        </w:rPr>
        <w:t xml:space="preserve">AI</w:t>
      </w:r>
    </w:p>
    <w:p>
      <w:pPr>
        <w:spacing w:after="160"/>
      </w:pPr>
      <w:r>
        <w:rPr>
          <w:b/>
          <w:bCs/>
          <w:color w:val="B08A34"/>
          <w:sz w:val="17"/>
          <w:szCs w:val="17"/>
        </w:rPr>
        <w:t xml:space="preserve">D O C U M E N T   P A C K</w:t>
      </w:r>
    </w:p>
    <w:p>
      <w:pPr>
        <w:pStyle w:val="Title"/>
        <w:spacing w:after="200"/>
      </w:pPr>
      <w:r>
        <w:rPr>
          <w:b/>
          <w:bCs/>
          <w:color w:val="0B1222"/>
          <w:sz w:val="60"/>
          <w:szCs w:val="60"/>
        </w:rPr>
        <w:t xml:space="preserve">AI governance document pack</w:t>
      </w:r>
    </w:p>
    <w:p>
      <w:pPr>
        <w:spacing w:after="80"/>
      </w:pPr>
      <w:r>
        <w:rPr>
          <w:i/>
          <w:iCs/>
          <w:color w:val="7A5C00"/>
          <w:sz w:val="28"/>
          <w:szCs w:val="28"/>
          <w:shd w:fill="FFF3C4" w:color="auto" w:val="clear"/>
        </w:rPr>
        <w:t xml:space="preserve">[Organisation name]</w:t>
      </w:r>
    </w:p>
    <w:p>
      <w:pPr>
        <w:spacing w:after="700"/>
      </w:pPr>
      <w:r>
        <w:rPr>
          <w:color w:val="767E87"/>
          <w:sz w:val="22"/>
          <w:szCs w:val="22"/>
        </w:rPr>
        <w:t xml:space="preserve">19 October 2026</w:t>
      </w:r>
    </w:p>
    <w:p>
      <w:pPr>
        <w:spacing w:after="120"/>
      </w:pPr>
      <w:r>
        <w:rPr>
          <w:b/>
          <w:bCs/>
          <w:color w:val="767E87"/>
          <w:sz w:val="16"/>
          <w:szCs w:val="16"/>
        </w:rPr>
        <w:t xml:space="preserve">DOCUMENT CONTROL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DOCUMENT ID</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DAI-PACK-20261019</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VERSION</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0.1 (draft)</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STATUS</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Drafts: adapt and approve each document before use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ORGANISATION</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i/>
                <w:iCs/>
                <w:color w:val="7A5C00"/>
                <w:sz w:val="21"/>
                <w:szCs w:val="21"/>
                <w:shd w:fill="FFF3C4" w:color="auto" w:val="clear"/>
              </w:rPr>
              <w:t xml:space="preserve">[Organisation name]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DOCUMENTS IN THIS PACK</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2</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CLASSIFICATION</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Internal</w:t>
            </w:r>
          </w:p>
        </w:tc>
      </w:tr>
    </w:tbl>
    <w:p>
      <w:pPr>
        <w:spacing w:after="2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08A34" w:sz="24"/>
              <w:bottom w:val="none" w:color="FFFFFF" w:sz="0"/>
              <w:right w:val="none" w:color="FFFFFF" w:sz="0"/>
            </w:tcBorders>
            <w:shd w:fill="FBF6E9" w:color="auto" w:val="clear"/>
            <w:tcMar>
              <w:top w:type="dxa" w:w="120"/>
              <w:left w:type="dxa" w:w="200"/>
              <w:bottom w:type="dxa" w:w="120"/>
              <w:right w:type="dxa" w:w="160"/>
            </w:tcMar>
          </w:tcPr>
          <w:p>
            <w:r>
              <w:rPr>
                <w:i/>
                <w:iCs/>
                <w:color w:val="3D4658"/>
                <w:sz w:val="19"/>
                <w:szCs w:val="19"/>
              </w:rPr>
              <w:t xml:space="preserve">TEMPLATE — drafted from your inventory answers to save you a blank page, not a certified filing. Review and adapt with your legal counsel before use; DiscloseAI (Vritah Technologies LLP) is not providing legal advice.</w:t>
            </w:r>
          </w:p>
        </w:tc>
      </w:tr>
    </w:tbl>
    <w:p>
      <w:pPr>
        <w:pageBreakBefore/>
      </w:pPr>
    </w:p>
    <w:p>
      <w:pPr>
        <w:pStyle w:val="Heading1"/>
      </w:pPr>
      <w:r>
        <w:t xml:space="preserve">Contents</w:t>
      </w:r>
    </w:p>
    <w:p>
      <w:pPr>
        <w:spacing w:after="200"/>
      </w:pPr>
      <w:r>
        <w:rPr>
          <w:color w:val="3D4658"/>
          <w:sz w:val="20"/>
          <w:szCs w:val="20"/>
        </w:rPr>
        <w:t xml:space="preserve">Each document below starts on its own page with its own document-control table, approval block and revision history.</w:t>
      </w:r>
    </w:p>
    <w:p>
      <w:pPr>
        <w:pBdr>
          <w:bottom w:val="single" w:color="D9D5C8" w:sz="2" w:space="4"/>
        </w:pBdr>
        <w:spacing w:after="100"/>
      </w:pPr>
      <w:r>
        <w:rPr>
          <w:b/>
          <w:bCs/>
          <w:color w:val="1F4FD1"/>
          <w:sz w:val="22"/>
          <w:szCs w:val="22"/>
        </w:rPr>
        <w:t xml:space="preserve">1.  </w:t>
      </w:r>
      <w:r>
        <w:rPr>
          <w:color w:val="0B1222"/>
          <w:sz w:val="22"/>
          <w:szCs w:val="22"/>
        </w:rPr>
        <w:t xml:space="preserve">AI Literacy Plan &amp; Training Log</w:t>
      </w:r>
    </w:p>
    <w:p>
      <w:pPr>
        <w:pBdr>
          <w:bottom w:val="single" w:color="D9D5C8" w:sz="2" w:space="4"/>
        </w:pBdr>
        <w:spacing w:after="100"/>
      </w:pPr>
      <w:r>
        <w:rPr>
          <w:b/>
          <w:bCs/>
          <w:color w:val="1F4FD1"/>
          <w:sz w:val="22"/>
          <w:szCs w:val="22"/>
        </w:rPr>
        <w:t xml:space="preserve">2.  </w:t>
      </w:r>
      <w:r>
        <w:rPr>
          <w:color w:val="0B1222"/>
          <w:sz w:val="22"/>
          <w:szCs w:val="22"/>
        </w:rPr>
        <w:t xml:space="preserve">AI Use Policy</w:t>
      </w:r>
    </w:p>
    <w:p>
      <w:pPr>
        <w:spacing w:after="200"/>
      </w:pPr>
    </w:p>
    <w:p>
      <w:r>
        <w:rPr>
          <w:color w:val="7A5C00"/>
          <w:sz w:val="20"/>
          <w:szCs w:val="20"/>
          <w:shd w:fill="FFF3C4" w:color="auto" w:val="clear"/>
        </w:rPr>
        <w:t xml:space="preserve">Fill in every highlighted [placeholder] before a document is approved.</w:t>
      </w:r>
    </w:p>
    <w:p>
      <w:pPr>
        <w:sectPr>
          <w:headerReference w:type="default" r:id="rId7"/>
          <w:headerReference w:type="first" r:id="rId8"/>
          <w:footerReference w:type="default" r:id="rId9"/>
          <w:footerReference w:type="first" r:id="rId10"/>
          <w:pgSz w:w="11906" w:h="16838" w:orient="portrait"/>
          <w:pgMar w:top="1440" w:right="1440" w:bottom="1300" w:left="1440" w:header="708" w:footer="708" w:gutter="0"/>
          <w:pgNumType/>
          <w:titlePg/>
          <w:docGrid w:linePitch="360"/>
        </w:sectPr>
      </w:pPr>
    </w:p>
    <w:p>
      <w:pPr>
        <w:spacing w:after="1400"/>
      </w:pPr>
      <w:r>
        <w:rPr>
          <w:b/>
          <w:bCs/>
          <w:color w:val="0B1222"/>
          <w:sz w:val="30"/>
          <w:szCs w:val="30"/>
        </w:rPr>
        <w:t xml:space="preserve">Disclose</w:t>
      </w:r>
      <w:r>
        <w:rPr>
          <w:b/>
          <w:bCs/>
          <w:color w:val="1F4FD1"/>
          <w:sz w:val="30"/>
          <w:szCs w:val="30"/>
        </w:rPr>
        <w:t xml:space="preserve">AI</w:t>
      </w:r>
    </w:p>
    <w:p>
      <w:pPr>
        <w:spacing w:after="160"/>
      </w:pPr>
      <w:r>
        <w:rPr>
          <w:b/>
          <w:bCs/>
          <w:color w:val="B08A34"/>
          <w:sz w:val="17"/>
          <w:szCs w:val="17"/>
        </w:rPr>
        <w:t xml:space="preserve">D O C U M E N T</w:t>
      </w:r>
    </w:p>
    <w:p>
      <w:pPr>
        <w:pStyle w:val="Title"/>
        <w:spacing w:after="200"/>
      </w:pPr>
      <w:r>
        <w:rPr>
          <w:b/>
          <w:bCs/>
          <w:color w:val="0B1222"/>
          <w:sz w:val="60"/>
          <w:szCs w:val="60"/>
        </w:rPr>
        <w:t xml:space="preserve">AI Literacy Plan &amp; Training Log</w:t>
      </w:r>
    </w:p>
    <w:p>
      <w:pPr>
        <w:spacing w:after="80"/>
      </w:pPr>
      <w:r>
        <w:rPr>
          <w:i/>
          <w:iCs/>
          <w:color w:val="7A5C00"/>
          <w:sz w:val="28"/>
          <w:szCs w:val="28"/>
          <w:shd w:fill="FFF3C4" w:color="auto" w:val="clear"/>
        </w:rPr>
        <w:t xml:space="preserve">[Organisation name]</w:t>
      </w:r>
    </w:p>
    <w:p>
      <w:pPr>
        <w:spacing w:after="700"/>
      </w:pPr>
      <w:r>
        <w:rPr>
          <w:color w:val="767E87"/>
          <w:sz w:val="22"/>
          <w:szCs w:val="22"/>
        </w:rPr>
        <w:t xml:space="preserve">19 October 2026</w:t>
      </w:r>
    </w:p>
    <w:p>
      <w:pPr>
        <w:spacing w:after="120"/>
      </w:pPr>
      <w:r>
        <w:rPr>
          <w:b/>
          <w:bCs/>
          <w:color w:val="767E87"/>
          <w:sz w:val="16"/>
          <w:szCs w:val="16"/>
        </w:rPr>
        <w:t xml:space="preserve">DOCUMENT CONTROL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DOCUMENT ID</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DAI-AI-LITERACY-PLAN-20261019</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VERSION</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0.1 (draft)</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STATUS</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Draft: adapt and approve before use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ORGANISATION</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i/>
                <w:iCs/>
                <w:color w:val="7A5C00"/>
                <w:sz w:val="21"/>
                <w:szCs w:val="21"/>
                <w:shd w:fill="FFF3C4" w:color="auto" w:val="clear"/>
              </w:rPr>
              <w:t xml:space="preserve">[Organisation name]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DOCUMENT OWNER</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i/>
                <w:iCs/>
                <w:color w:val="7A5C00"/>
                <w:sz w:val="21"/>
                <w:szCs w:val="21"/>
                <w:shd w:fill="FFF3C4" w:color="auto" w:val="clear"/>
              </w:rPr>
              <w:t xml:space="preserve">[Name and role]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APPROVED BY</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i/>
                <w:iCs/>
                <w:color w:val="7A5C00"/>
                <w:sz w:val="21"/>
                <w:szCs w:val="21"/>
                <w:shd w:fill="FFF3C4" w:color="auto" w:val="clear"/>
              </w:rPr>
              <w:t xml:space="preserve">[Name and role]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EFFECTIVE DATE</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i/>
                <w:iCs/>
                <w:color w:val="7A5C00"/>
                <w:sz w:val="21"/>
                <w:szCs w:val="21"/>
                <w:shd w:fill="FFF3C4" w:color="auto" w:val="clear"/>
              </w:rPr>
              <w:t xml:space="preserve">[Date]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NEXT REVIEW</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i/>
                <w:iCs/>
                <w:color w:val="7A5C00"/>
                <w:sz w:val="21"/>
                <w:szCs w:val="21"/>
                <w:shd w:fill="FFF3C4" w:color="auto" w:val="clear"/>
              </w:rPr>
              <w:t xml:space="preserve">[Date; at least once a year]</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CLASSIFICATION</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Internal</w:t>
            </w:r>
          </w:p>
        </w:tc>
      </w:tr>
    </w:tbl>
    <w:p>
      <w:pPr>
        <w:spacing w:after="2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08A34" w:sz="24"/>
              <w:bottom w:val="none" w:color="FFFFFF" w:sz="0"/>
              <w:right w:val="none" w:color="FFFFFF" w:sz="0"/>
            </w:tcBorders>
            <w:shd w:fill="FBF6E9" w:color="auto" w:val="clear"/>
            <w:tcMar>
              <w:top w:type="dxa" w:w="120"/>
              <w:left w:type="dxa" w:w="200"/>
              <w:bottom w:type="dxa" w:w="120"/>
              <w:right w:type="dxa" w:w="160"/>
            </w:tcMar>
          </w:tcPr>
          <w:p>
            <w:r>
              <w:rPr>
                <w:i/>
                <w:iCs/>
                <w:color w:val="3D4658"/>
                <w:sz w:val="19"/>
                <w:szCs w:val="19"/>
              </w:rPr>
              <w:t xml:space="preserve">TEMPLATE — drafted from your inventory answers to save you a blank page, not a certified filing. Review and adapt with your legal counsel before use; DiscloseAI (Vritah Technologies LLP) is not providing legal advice.</w:t>
            </w:r>
          </w:p>
        </w:tc>
      </w:tr>
    </w:tbl>
    <w:p>
      <w:pPr>
        <w:pageBreakBefore/>
      </w:pPr>
    </w:p>
    <w:p>
      <w:pPr>
        <w:pStyle w:val="Heading1"/>
        <w:keepNext/>
      </w:pPr>
      <w:r>
        <w:t xml:space="preserve">Plan</w:t>
      </w:r>
    </w:p>
    <w:p>
      <w:pPr>
        <w:spacing w:after="140" w:line="300"/>
      </w:pPr>
      <w:r>
        <w:rPr>
          <w:color w:val="0B1222"/>
          <w:sz w:val="22"/>
          <w:szCs w:val="22"/>
        </w:rPr>
        <w:t xml:space="preserve">Under Article 4 of the EU AI Act, </w:t>
      </w:r>
      <w:r>
        <w:rPr>
          <w:i/>
          <w:iCs/>
          <w:color w:val="7A5C00"/>
          <w:sz w:val="22"/>
          <w:szCs w:val="22"/>
          <w:shd w:fill="FFF3C4" w:color="auto" w:val="clear"/>
        </w:rPr>
        <w:t xml:space="preserve">[Organisation name]</w:t>
      </w:r>
      <w:r>
        <w:rPr>
          <w:color w:val="0B1222"/>
          <w:sz w:val="22"/>
          <w:szCs w:val="22"/>
        </w:rPr>
        <w:t xml:space="preserve"> takes measures to support the development of AI literacy among staff and others dealing with the operation and use of AI systems on its behalf, taking into account their technical knowledge, experience, education and training and the context in which each AI system is used. This does not require guaranteeing any specific level of AI literacy of any individual.</w:t>
      </w:r>
    </w:p>
    <w:p>
      <w:pPr>
        <w:spacing w:after="140" w:line="300"/>
      </w:pPr>
      <w:r>
        <w:rPr>
          <w:color w:val="0B1222"/>
          <w:sz w:val="22"/>
          <w:szCs w:val="22"/>
        </w:rPr>
        <w:t xml:space="preserve">Record below the measures you take, who they cover, and when. Keep this plan current as your AI tools change:</w:t>
      </w:r>
    </w:p>
    <w:p>
      <w:pPr>
        <w:pStyle w:val="ListParagraph"/>
        <w:numPr>
          <w:ilvl w:val="0"/>
          <w:numId w:val="1"/>
        </w:numPr>
        <w:spacing w:after="70" w:line="290"/>
      </w:pPr>
      <w:r>
        <w:rPr>
          <w:i/>
          <w:iCs/>
          <w:color w:val="7A5C00"/>
          <w:sz w:val="22"/>
          <w:szCs w:val="22"/>
          <w:shd w:fill="FFF3C4" w:color="auto" w:val="clear"/>
        </w:rPr>
        <w:t xml:space="preserve">[Describe onboarding/training content covering AI capabilities, limitations, and risks]</w:t>
      </w:r>
    </w:p>
    <w:p>
      <w:pPr>
        <w:pStyle w:val="ListParagraph"/>
        <w:numPr>
          <w:ilvl w:val="0"/>
          <w:numId w:val="1"/>
        </w:numPr>
        <w:spacing w:after="70" w:line="290"/>
      </w:pPr>
      <w:r>
        <w:rPr>
          <w:i/>
          <w:iCs/>
          <w:color w:val="7A5C00"/>
          <w:sz w:val="22"/>
          <w:szCs w:val="22"/>
          <w:shd w:fill="FFF3C4" w:color="auto" w:val="clear"/>
        </w:rPr>
        <w:t xml:space="preserve">[Describe who receives training, and at what frequency]</w:t>
      </w:r>
    </w:p>
    <w:p>
      <w:pPr>
        <w:pStyle w:val="ListParagraph"/>
        <w:numPr>
          <w:ilvl w:val="0"/>
          <w:numId w:val="1"/>
        </w:numPr>
        <w:spacing w:after="70" w:line="290"/>
      </w:pPr>
      <w:r>
        <w:rPr>
          <w:i/>
          <w:iCs/>
          <w:color w:val="7A5C00"/>
          <w:sz w:val="22"/>
          <w:szCs w:val="22"/>
          <w:shd w:fill="FFF3C4" w:color="auto" w:val="clear"/>
        </w:rPr>
        <w:t xml:space="preserve">[Describe how completion is tracked — see the training log below]</w:t>
      </w:r>
    </w:p>
    <w:p>
      <w:pPr>
        <w:pStyle w:val="Heading1"/>
        <w:keepNext/>
      </w:pPr>
      <w:r>
        <w:t xml:space="preserve">Training log</w:t>
      </w:r>
    </w:p>
    <w:p>
      <w:pPr>
        <w:spacing w:after="140" w:line="300"/>
      </w:pPr>
      <w:r>
        <w:rPr>
          <w:color w:val="0B1222"/>
          <w:sz w:val="22"/>
          <w:szCs w:val="22"/>
        </w:rPr>
        <w:t xml:space="preserve">Record each training session or briefing here. Add a row per person or per session — whichever your team actually tracks against.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1500"/>
        <w:gridCol w:w="3226"/>
        <w:gridCol w:w="1500"/>
      </w:tblGrid>
      <w:tr>
        <w:trPr>
          <w:tblHeader/>
        </w:trPr>
        <w:tc>
          <w:tcPr>
            <w:tcW w:type="dxa" w:w="28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NAME</w:t>
            </w:r>
          </w:p>
        </w:tc>
        <w:tc>
          <w:tcPr>
            <w:tcW w:type="dxa" w:w="15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DATE</w:t>
            </w:r>
          </w:p>
        </w:tc>
        <w:tc>
          <w:tcPr>
            <w:tcW w:type="dxa" w:w="3226"/>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TOPIC</w:t>
            </w:r>
          </w:p>
        </w:tc>
        <w:tc>
          <w:tcPr>
            <w:tcW w:type="dxa" w:w="15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COMPLETED (Y/N)</w:t>
            </w:r>
          </w:p>
        </w:tc>
      </w:tr>
      <w:tr>
        <w:tc>
          <w:tcPr>
            <w:tcW w:type="dxa" w:w="2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32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r>
        <w:tc>
          <w:tcPr>
            <w:tcW w:type="dxa" w:w="2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32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r>
        <w:tc>
          <w:tcPr>
            <w:tcW w:type="dxa" w:w="2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32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r>
        <w:tc>
          <w:tcPr>
            <w:tcW w:type="dxa" w:w="2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32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r>
        <w:tc>
          <w:tcPr>
            <w:tcW w:type="dxa" w:w="2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32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r>
        <w:tc>
          <w:tcPr>
            <w:tcW w:type="dxa" w:w="2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32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r>
        <w:tc>
          <w:tcPr>
            <w:tcW w:type="dxa" w:w="2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32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r>
        <w:tc>
          <w:tcPr>
            <w:tcW w:type="dxa" w:w="2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32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bl>
    <w:p>
      <w:pPr>
        <w:spacing w:after="160"/>
      </w:pPr>
    </w:p>
    <w:p>
      <w:pPr>
        <w:pStyle w:val="Heading1"/>
        <w:keepNext/>
      </w:pPr>
      <w:r>
        <w:t xml:space="preserve">Approval</w:t>
      </w:r>
    </w:p>
    <w:p>
      <w:pPr>
        <w:spacing w:after="120"/>
      </w:pPr>
      <w:r>
        <w:rPr>
          <w:color w:val="3D4658"/>
          <w:sz w:val="20"/>
          <w:szCs w:val="20"/>
        </w:rPr>
        <w:t xml:space="preserve">Record who owns this document and who approved it once it has been adapted to your organisation.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2500"/>
        <w:gridCol w:w="2526"/>
        <w:gridCol w:w="1800"/>
      </w:tblGrid>
      <w:tr>
        <w:trPr>
          <w:tblHeader/>
        </w:trPr>
        <w:tc>
          <w:tcPr>
            <w:tcW w:type="dxa" w:w="22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ROLE</w:t>
            </w:r>
          </w:p>
        </w:tc>
        <w:tc>
          <w:tcPr>
            <w:tcW w:type="dxa" w:w="25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NAME</w:t>
            </w:r>
          </w:p>
        </w:tc>
        <w:tc>
          <w:tcPr>
            <w:tcW w:type="dxa" w:w="2526"/>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SIGNATURE</w:t>
            </w:r>
          </w:p>
        </w:tc>
        <w:tc>
          <w:tcPr>
            <w:tcW w:type="dxa" w:w="18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DATE</w:t>
            </w:r>
          </w:p>
        </w:tc>
      </w:tr>
      <w:tr>
        <w:tc>
          <w:tcPr>
            <w:tcW w:type="dxa" w:w="22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Document owner</w:t>
            </w:r>
          </w:p>
        </w:tc>
        <w:tc>
          <w:tcPr>
            <w:tcW w:type="dxa" w:w="2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25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r>
        <w:tc>
          <w:tcPr>
            <w:tcW w:type="dxa" w:w="22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Approved by</w:t>
            </w:r>
          </w:p>
        </w:tc>
        <w:tc>
          <w:tcPr>
            <w:tcW w:type="dxa" w:w="2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25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bl>
    <w:p>
      <w:pPr>
        <w:pStyle w:val="Heading1"/>
        <w:keepNext/>
      </w:pPr>
      <w:r>
        <w:t xml:space="preserve">Revision history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00"/>
        <w:gridCol w:w="1700"/>
        <w:gridCol w:w="2400"/>
        <w:gridCol w:w="3826"/>
      </w:tblGrid>
      <w:tr>
        <w:trPr>
          <w:tblHeader/>
        </w:trPr>
        <w:tc>
          <w:tcPr>
            <w:tcW w:type="dxa" w:w="11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VERSION</w:t>
            </w:r>
          </w:p>
        </w:tc>
        <w:tc>
          <w:tcPr>
            <w:tcW w:type="dxa" w:w="17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DATE</w:t>
            </w:r>
          </w:p>
        </w:tc>
        <w:tc>
          <w:tcPr>
            <w:tcW w:type="dxa" w:w="24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AUTHOR</w:t>
            </w:r>
          </w:p>
        </w:tc>
        <w:tc>
          <w:tcPr>
            <w:tcW w:type="dxa" w:w="3826"/>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CHANGE</w:t>
            </w:r>
          </w:p>
        </w:tc>
      </w:tr>
      <w:tr>
        <w:tc>
          <w:tcPr>
            <w:tcW w:type="dxa" w:w="11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0.1</w:t>
            </w:r>
          </w:p>
        </w:tc>
        <w:tc>
          <w:tcPr>
            <w:tcW w:type="dxa" w:w="17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2026-10-19</w:t>
            </w:r>
          </w:p>
        </w:tc>
        <w:tc>
          <w:tcPr>
            <w:tcW w:type="dxa" w:w="24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DiscloseAI (draft)</w:t>
            </w:r>
          </w:p>
        </w:tc>
        <w:tc>
          <w:tcPr>
            <w:tcW w:type="dxa" w:w="38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First draft generated from inventory answers (DAI-AI-LITERACY-PLAN-20261019).</w:t>
            </w:r>
          </w:p>
        </w:tc>
      </w:tr>
      <w:tr>
        <w:tc>
          <w:tcPr>
            <w:tcW w:type="dxa" w:w="11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7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24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38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bl>
    <w:p>
      <w:pPr>
        <w:sectPr>
          <w:headerReference w:type="default" r:id="rId11"/>
          <w:headerReference w:type="first" r:id="rId12"/>
          <w:footerReference w:type="default" r:id="rId13"/>
          <w:footerReference w:type="first" r:id="rId14"/>
          <w:pgSz w:w="11906" w:h="16838" w:orient="portrait"/>
          <w:pgMar w:top="1440" w:right="1440" w:bottom="1300" w:left="1440" w:header="708" w:footer="708" w:gutter="0"/>
          <w:pgNumType/>
          <w:titlePg/>
          <w:docGrid w:linePitch="360"/>
        </w:sectPr>
      </w:pPr>
    </w:p>
    <w:p>
      <w:pPr>
        <w:spacing w:after="1400"/>
      </w:pPr>
      <w:r>
        <w:rPr>
          <w:b/>
          <w:bCs/>
          <w:color w:val="0B1222"/>
          <w:sz w:val="30"/>
          <w:szCs w:val="30"/>
        </w:rPr>
        <w:t xml:space="preserve">Disclose</w:t>
      </w:r>
      <w:r>
        <w:rPr>
          <w:b/>
          <w:bCs/>
          <w:color w:val="1F4FD1"/>
          <w:sz w:val="30"/>
          <w:szCs w:val="30"/>
        </w:rPr>
        <w:t xml:space="preserve">AI</w:t>
      </w:r>
    </w:p>
    <w:p>
      <w:pPr>
        <w:spacing w:after="160"/>
      </w:pPr>
      <w:r>
        <w:rPr>
          <w:b/>
          <w:bCs/>
          <w:color w:val="B08A34"/>
          <w:sz w:val="17"/>
          <w:szCs w:val="17"/>
        </w:rPr>
        <w:t xml:space="preserve">D O C U M E N T</w:t>
      </w:r>
    </w:p>
    <w:p>
      <w:pPr>
        <w:pStyle w:val="Title"/>
        <w:spacing w:after="200"/>
      </w:pPr>
      <w:r>
        <w:rPr>
          <w:b/>
          <w:bCs/>
          <w:color w:val="0B1222"/>
          <w:sz w:val="60"/>
          <w:szCs w:val="60"/>
        </w:rPr>
        <w:t xml:space="preserve">AI Use Policy</w:t>
      </w:r>
    </w:p>
    <w:p>
      <w:pPr>
        <w:spacing w:after="80"/>
      </w:pPr>
      <w:r>
        <w:rPr>
          <w:i/>
          <w:iCs/>
          <w:color w:val="7A5C00"/>
          <w:sz w:val="28"/>
          <w:szCs w:val="28"/>
          <w:shd w:fill="FFF3C4" w:color="auto" w:val="clear"/>
        </w:rPr>
        <w:t xml:space="preserve">[Organisation name]</w:t>
      </w:r>
    </w:p>
    <w:p>
      <w:pPr>
        <w:spacing w:after="700"/>
      </w:pPr>
      <w:r>
        <w:rPr>
          <w:color w:val="767E87"/>
          <w:sz w:val="22"/>
          <w:szCs w:val="22"/>
        </w:rPr>
        <w:t xml:space="preserve">19 October 2026</w:t>
      </w:r>
    </w:p>
    <w:p>
      <w:pPr>
        <w:spacing w:after="120"/>
      </w:pPr>
      <w:r>
        <w:rPr>
          <w:b/>
          <w:bCs/>
          <w:color w:val="767E87"/>
          <w:sz w:val="16"/>
          <w:szCs w:val="16"/>
        </w:rPr>
        <w:t xml:space="preserve">DOCUMENT CONTROL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DOCUMENT ID</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DAI-AI-USE-POLICY-20261019</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VERSION</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0.1 (draft)</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STATUS</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Draft: adapt and approve before use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ORGANISATION</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i/>
                <w:iCs/>
                <w:color w:val="7A5C00"/>
                <w:sz w:val="21"/>
                <w:szCs w:val="21"/>
                <w:shd w:fill="FFF3C4" w:color="auto" w:val="clear"/>
              </w:rPr>
              <w:t xml:space="preserve">[Organisation name]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DOCUMENT OWNER</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i/>
                <w:iCs/>
                <w:color w:val="7A5C00"/>
                <w:sz w:val="21"/>
                <w:szCs w:val="21"/>
                <w:shd w:fill="FFF3C4" w:color="auto" w:val="clear"/>
              </w:rPr>
              <w:t xml:space="preserve">[Name and role]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APPROVED BY</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i/>
                <w:iCs/>
                <w:color w:val="7A5C00"/>
                <w:sz w:val="21"/>
                <w:szCs w:val="21"/>
                <w:shd w:fill="FFF3C4" w:color="auto" w:val="clear"/>
              </w:rPr>
              <w:t xml:space="preserve">[Name and role]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EFFECTIVE DATE</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i/>
                <w:iCs/>
                <w:color w:val="7A5C00"/>
                <w:sz w:val="21"/>
                <w:szCs w:val="21"/>
                <w:shd w:fill="FFF3C4" w:color="auto" w:val="clear"/>
              </w:rPr>
              <w:t xml:space="preserve">[Date]</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NEXT REVIEW</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i/>
                <w:iCs/>
                <w:color w:val="7A5C00"/>
                <w:sz w:val="21"/>
                <w:szCs w:val="21"/>
                <w:shd w:fill="FFF3C4" w:color="auto" w:val="clear"/>
              </w:rPr>
              <w:t xml:space="preserve">[Date; at least once a year]</w:t>
            </w:r>
          </w:p>
        </w:tc>
      </w:tr>
      <w:tr>
        <w:tc>
          <w:tcPr>
            <w:tcW w:type="dxa" w:w="26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CLASSIFICATION</w:t>
            </w:r>
          </w:p>
        </w:tc>
        <w:tc>
          <w:tcPr>
            <w:tcW w:type="dxa" w:w="64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Internal</w:t>
            </w:r>
          </w:p>
        </w:tc>
      </w:tr>
    </w:tbl>
    <w:p>
      <w:pPr>
        <w:spacing w:after="2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08A34" w:sz="24"/>
              <w:bottom w:val="none" w:color="FFFFFF" w:sz="0"/>
              <w:right w:val="none" w:color="FFFFFF" w:sz="0"/>
            </w:tcBorders>
            <w:shd w:fill="FBF6E9" w:color="auto" w:val="clear"/>
            <w:tcMar>
              <w:top w:type="dxa" w:w="120"/>
              <w:left w:type="dxa" w:w="200"/>
              <w:bottom w:type="dxa" w:w="120"/>
              <w:right w:type="dxa" w:w="160"/>
            </w:tcMar>
          </w:tcPr>
          <w:p>
            <w:r>
              <w:rPr>
                <w:i/>
                <w:iCs/>
                <w:color w:val="3D4658"/>
                <w:sz w:val="19"/>
                <w:szCs w:val="19"/>
              </w:rPr>
              <w:t xml:space="preserve">TEMPLATE — drafted from your inventory answers to save you a blank page, not a certified filing. Review and adapt with your legal counsel before use; DiscloseAI (Vritah Technologies LLP) is not providing legal advice.</w:t>
            </w:r>
          </w:p>
        </w:tc>
      </w:tr>
    </w:tbl>
    <w:p>
      <w:pPr>
        <w:pageBreakBefore/>
      </w:pPr>
    </w:p>
    <w:p>
      <w:pPr>
        <w:pStyle w:val="Heading1"/>
        <w:keepNext/>
      </w:pPr>
      <w:r>
        <w:t xml:space="preserve">Purpose</w:t>
      </w:r>
    </w:p>
    <w:p>
      <w:pPr>
        <w:spacing w:after="140" w:line="300"/>
      </w:pPr>
      <w:r>
        <w:rPr>
          <w:color w:val="0B1222"/>
          <w:sz w:val="22"/>
          <w:szCs w:val="22"/>
        </w:rPr>
        <w:t xml:space="preserve">This policy sets out how </w:t>
      </w:r>
      <w:r>
        <w:rPr>
          <w:i/>
          <w:iCs/>
          <w:color w:val="7A5C00"/>
          <w:sz w:val="22"/>
          <w:szCs w:val="22"/>
          <w:shd w:fill="FFF3C4" w:color="auto" w:val="clear"/>
        </w:rPr>
        <w:t xml:space="preserve">[Organisation name]</w:t>
      </w:r>
      <w:r>
        <w:rPr>
          <w:color w:val="0B1222"/>
          <w:sz w:val="22"/>
          <w:szCs w:val="22"/>
        </w:rPr>
        <w:t xml:space="preserve"> identifies, evaluates, and uses AI systems, in line with the EU AI Act (Regulation (EU) 2024/1689) and the organisation's own risk appetite. It applies to every employee, contractor, and team that selects, configures, or relies on an AI system in the course of their work.</w:t>
      </w:r>
    </w:p>
    <w:p>
      <w:pPr>
        <w:pStyle w:val="Heading1"/>
        <w:keepNext/>
      </w:pPr>
      <w:r>
        <w:t xml:space="preserve">AI inventory</w:t>
      </w:r>
    </w:p>
    <w:p>
      <w:pPr>
        <w:spacing w:after="140" w:line="300"/>
      </w:pPr>
      <w:r>
        <w:rPr>
          <w:color w:val="0B1222"/>
          <w:sz w:val="22"/>
          <w:szCs w:val="22"/>
        </w:rPr>
        <w:t xml:space="preserve">Every AI system used by </w:t>
      </w:r>
      <w:r>
        <w:rPr>
          <w:i/>
          <w:iCs/>
          <w:color w:val="7A5C00"/>
          <w:sz w:val="22"/>
          <w:szCs w:val="22"/>
          <w:shd w:fill="FFF3C4" w:color="auto" w:val="clear"/>
        </w:rPr>
        <w:t xml:space="preserve">[Organisation name]</w:t>
      </w:r>
      <w:r>
        <w:rPr>
          <w:color w:val="0B1222"/>
          <w:sz w:val="22"/>
          <w:szCs w:val="22"/>
        </w:rPr>
        <w:t xml:space="preserve"> is recorded in a central AI inventory before it is relied on in production. As of this document's generation, the following systems are on file:</w:t>
      </w:r>
    </w:p>
    <w:p>
      <w:pPr>
        <w:pStyle w:val="ListParagraph"/>
        <w:numPr>
          <w:ilvl w:val="0"/>
          <w:numId w:val="1"/>
        </w:numPr>
        <w:spacing w:after="70" w:line="290"/>
      </w:pPr>
      <w:r>
        <w:rPr>
          <w:color w:val="0B1222"/>
          <w:sz w:val="22"/>
          <w:szCs w:val="22"/>
        </w:rPr>
        <w:t xml:space="preserve">No AI tools are recorded yet — add them to the inventory before relying on this policy.</w:t>
      </w:r>
    </w:p>
    <w:p>
      <w:pPr>
        <w:pStyle w:val="Heading1"/>
        <w:keepNext/>
      </w:pPr>
      <w:r>
        <w:t xml:space="preserve">Prohibited practices (Art. 5)</w:t>
      </w:r>
    </w:p>
    <w:p>
      <w:pPr>
        <w:spacing w:after="140" w:line="300"/>
      </w:pPr>
      <w:r>
        <w:rPr>
          <w:color w:val="0B1222"/>
          <w:sz w:val="22"/>
          <w:szCs w:val="22"/>
        </w:rPr>
        <w:t xml:space="preserve">No AI system may be used, or configured, to engage in a prohibited practice under Article 5 of the EU AI Act — manipulative or subliminal techniques, exploitation of vulnerable groups, social scoring, unauthorised biometric categorisation, or the other practices listed there. Any suspected prohibited use must be reported immediately and the system's use paused pending legal review.</w:t>
      </w:r>
    </w:p>
    <w:p>
      <w:pPr>
        <w:pStyle w:val="Heading1"/>
        <w:keepNext/>
      </w:pPr>
      <w:r>
        <w:t xml:space="preserve">Transparency (Art. 50)</w:t>
      </w:r>
    </w:p>
    <w:p>
      <w:pPr>
        <w:spacing w:after="140" w:line="300"/>
      </w:pPr>
      <w:r>
        <w:rPr>
          <w:color w:val="0B1222"/>
          <w:sz w:val="22"/>
          <w:szCs w:val="22"/>
        </w:rPr>
        <w:t xml:space="preserve">Any AI system that interacts directly with a person, or generates synthetic content shown to the public, must disclose its AI nature to that person before or at the start of the interaction, per the disclosure snippets generated in this document pack.</w:t>
      </w:r>
    </w:p>
    <w:p>
      <w:pPr>
        <w:pStyle w:val="Heading1"/>
        <w:keepNext/>
      </w:pPr>
      <w:r>
        <w:t xml:space="preserve">AI literacy (Art. 4)</w:t>
      </w:r>
    </w:p>
    <w:p>
      <w:pPr>
        <w:spacing w:after="140" w:line="300"/>
      </w:pPr>
      <w:r>
        <w:rPr>
          <w:i/>
          <w:iCs/>
          <w:color w:val="7A5C00"/>
          <w:sz w:val="22"/>
          <w:szCs w:val="22"/>
          <w:shd w:fill="FFF3C4" w:color="auto" w:val="clear"/>
        </w:rPr>
        <w:t xml:space="preserve">[Organisation name]</w:t>
      </w:r>
      <w:r>
        <w:rPr>
          <w:color w:val="0B1222"/>
          <w:sz w:val="22"/>
          <w:szCs w:val="22"/>
        </w:rPr>
        <w:t xml:space="preserve"> takes measures to support the AI literacy of staff and others using AI systems on its behalf, taking into account their knowledge, experience and the context of use. No specific level of literacy is guaranteed for any individual. See the accompanying AI Literacy Plan for the specific measures in place.</w:t>
      </w:r>
    </w:p>
    <w:p>
      <w:pPr>
        <w:pStyle w:val="Heading1"/>
        <w:keepNext/>
      </w:pPr>
      <w:r>
        <w:t xml:space="preserve">Review</w:t>
      </w:r>
    </w:p>
    <w:p>
      <w:pPr>
        <w:spacing w:after="140" w:line="300"/>
      </w:pPr>
      <w:r>
        <w:rPr>
          <w:color w:val="0B1222"/>
          <w:sz w:val="22"/>
          <w:szCs w:val="22"/>
        </w:rPr>
        <w:t xml:space="preserve">This policy, and the AI inventory it references, is reviewed at least annually and whenever a new AI system is adopted or an existing one's use changes materially.</w:t>
      </w:r>
    </w:p>
    <w:p>
      <w:pPr>
        <w:pStyle w:val="Heading1"/>
        <w:keepNext/>
      </w:pPr>
      <w:r>
        <w:t xml:space="preserve">Approval</w:t>
      </w:r>
    </w:p>
    <w:p>
      <w:pPr>
        <w:spacing w:after="120"/>
      </w:pPr>
      <w:r>
        <w:rPr>
          <w:color w:val="3D4658"/>
          <w:sz w:val="20"/>
          <w:szCs w:val="20"/>
        </w:rPr>
        <w:t xml:space="preserve">Record who owns this document and who approved it once it has been adapted to your organisation.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2500"/>
        <w:gridCol w:w="2526"/>
        <w:gridCol w:w="1800"/>
      </w:tblGrid>
      <w:tr>
        <w:trPr>
          <w:tblHeader/>
        </w:trPr>
        <w:tc>
          <w:tcPr>
            <w:tcW w:type="dxa" w:w="22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ROLE</w:t>
            </w:r>
          </w:p>
        </w:tc>
        <w:tc>
          <w:tcPr>
            <w:tcW w:type="dxa" w:w="25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NAME</w:t>
            </w:r>
          </w:p>
        </w:tc>
        <w:tc>
          <w:tcPr>
            <w:tcW w:type="dxa" w:w="2526"/>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SIGNATURE</w:t>
            </w:r>
          </w:p>
        </w:tc>
        <w:tc>
          <w:tcPr>
            <w:tcW w:type="dxa" w:w="18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DATE</w:t>
            </w:r>
          </w:p>
        </w:tc>
      </w:tr>
      <w:tr>
        <w:tc>
          <w:tcPr>
            <w:tcW w:type="dxa" w:w="22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Document owner</w:t>
            </w:r>
          </w:p>
        </w:tc>
        <w:tc>
          <w:tcPr>
            <w:tcW w:type="dxa" w:w="2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25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r>
        <w:tc>
          <w:tcPr>
            <w:tcW w:type="dxa" w:w="22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Approved by</w:t>
            </w:r>
          </w:p>
        </w:tc>
        <w:tc>
          <w:tcPr>
            <w:tcW w:type="dxa" w:w="25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25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8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bl>
    <w:p>
      <w:pPr>
        <w:pStyle w:val="Heading1"/>
        <w:keepNext/>
      </w:pPr>
      <w:r>
        <w:t xml:space="preserve">Revision history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00"/>
        <w:gridCol w:w="1700"/>
        <w:gridCol w:w="2400"/>
        <w:gridCol w:w="3826"/>
      </w:tblGrid>
      <w:tr>
        <w:trPr>
          <w:tblHeader/>
        </w:trPr>
        <w:tc>
          <w:tcPr>
            <w:tcW w:type="dxa" w:w="11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VERSION</w:t>
            </w:r>
          </w:p>
        </w:tc>
        <w:tc>
          <w:tcPr>
            <w:tcW w:type="dxa" w:w="17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DATE</w:t>
            </w:r>
          </w:p>
        </w:tc>
        <w:tc>
          <w:tcPr>
            <w:tcW w:type="dxa" w:w="2400"/>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AUTHOR</w:t>
            </w:r>
          </w:p>
        </w:tc>
        <w:tc>
          <w:tcPr>
            <w:tcW w:type="dxa" w:w="3826"/>
            <w:tcBorders>
              <w:top w:val="single" w:color="D9D5C8" w:sz="4"/>
              <w:left w:val="single" w:color="D9D5C8" w:sz="4"/>
              <w:bottom w:val="single" w:color="D9D5C8" w:sz="4"/>
              <w:right w:val="single" w:color="D9D5C8" w:sz="4"/>
            </w:tcBorders>
            <w:shd w:fill="F7F6F2" w:color="auto" w:val="clear"/>
            <w:tcMar>
              <w:top w:type="dxa" w:w="90"/>
              <w:left w:type="dxa" w:w="120"/>
              <w:bottom w:type="dxa" w:w="90"/>
              <w:right w:type="dxa" w:w="120"/>
            </w:tcMar>
          </w:tcPr>
          <w:p>
            <w:r>
              <w:rPr>
                <w:b/>
                <w:bCs/>
                <w:color w:val="767E87"/>
                <w:sz w:val="15"/>
                <w:szCs w:val="15"/>
              </w:rPr>
              <w:t xml:space="preserve">CHANGE</w:t>
            </w:r>
          </w:p>
        </w:tc>
      </w:tr>
      <w:tr>
        <w:tc>
          <w:tcPr>
            <w:tcW w:type="dxa" w:w="11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0.1</w:t>
            </w:r>
          </w:p>
        </w:tc>
        <w:tc>
          <w:tcPr>
            <w:tcW w:type="dxa" w:w="17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2026-10-19</w:t>
            </w:r>
          </w:p>
        </w:tc>
        <w:tc>
          <w:tcPr>
            <w:tcW w:type="dxa" w:w="24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DiscloseAI (draft)</w:t>
            </w:r>
          </w:p>
        </w:tc>
        <w:tc>
          <w:tcPr>
            <w:tcW w:type="dxa" w:w="38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color w:val="0B1222"/>
                <w:sz w:val="21"/>
                <w:szCs w:val="21"/>
              </w:rPr>
              <w:t xml:space="preserve">First draft generated from inventory answers (DAI-AI-USE-POLICY-20261019).</w:t>
            </w:r>
          </w:p>
        </w:tc>
      </w:tr>
      <w:tr>
        <w:tc>
          <w:tcPr>
            <w:tcW w:type="dxa" w:w="11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17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2400"/>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c>
          <w:tcPr>
            <w:tcW w:type="dxa" w:w="3826"/>
            <w:tcBorders>
              <w:top w:val="single" w:color="D9D5C8" w:sz="4"/>
              <w:left w:val="single" w:color="D9D5C8" w:sz="4"/>
              <w:bottom w:val="single" w:color="D9D5C8" w:sz="4"/>
              <w:right w:val="single" w:color="D9D5C8" w:sz="4"/>
            </w:tcBorders>
            <w:tcMar>
              <w:top w:type="dxa" w:w="90"/>
              <w:left w:type="dxa" w:w="120"/>
              <w:bottom w:type="dxa" w:w="90"/>
              <w:right w:type="dxa" w:w="120"/>
            </w:tcMar>
          </w:tcPr>
          <w:p>
            <w:r>
              <w:rPr>
                <w:sz w:val="21"/>
                <w:szCs w:val="21"/>
              </w:rPr>
              <w:t xml:space="preserve"/>
            </w:r>
          </w:p>
        </w:tc>
      </w:tr>
    </w:tbl>
    <w:sectPr>
      <w:headerReference w:type="default" r:id="rId15"/>
      <w:headerReference w:type="first" r:id="rId16"/>
      <w:footerReference w:type="default" r:id="rId17"/>
      <w:footerReference w:type="first" r:id="rId18"/>
      <w:pgSz w:w="11906" w:h="16838" w:orient="portrait"/>
      <w:pgMar w:top="1440" w:right="1440" w:bottom="130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767E87"/>
        <w:sz w:val="16"/>
        <w:szCs w:val="16"/>
      </w:rPr>
      <w:t xml:space="preserve">DiscloseAI  ·  Draft for review	</w:t>
    </w:r>
    <w:r>
      <w:rPr>
        <w:color w:val="767E87"/>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767E87"/>
        <w:sz w:val="16"/>
        <w:szCs w:val="16"/>
      </w:rPr>
      <w:t xml:space="preserve">DiscloseAI  ·  Draft for review	</w:t>
    </w:r>
    <w:r>
      <w:rPr>
        <w:color w:val="767E87"/>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767E87"/>
        <w:sz w:val="16"/>
        <w:szCs w:val="16"/>
      </w:rPr>
      <w:t xml:space="preserve">DiscloseAI  ·  Draft for review	</w:t>
    </w:r>
    <w:r>
      <w:rPr>
        <w:color w:val="767E87"/>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767E87"/>
        <w:sz w:val="16"/>
        <w:szCs w:val="16"/>
      </w:rPr>
      <w:t xml:space="preserve">DiscloseAI  ·  Draft for review	</w:t>
    </w:r>
    <w:r>
      <w:rPr>
        <w:color w:val="767E87"/>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767E87"/>
        <w:sz w:val="16"/>
        <w:szCs w:val="16"/>
      </w:rPr>
      <w:t xml:space="preserve">DiscloseAI  ·  Draft for review	</w:t>
    </w:r>
    <w:r>
      <w:rPr>
        <w:color w:val="767E87"/>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767E87"/>
        <w:sz w:val="16"/>
        <w:szCs w:val="16"/>
      </w:rPr>
      <w:t xml:space="preserve">DiscloseAI  ·  Draft for review	</w:t>
    </w:r>
    <w:r>
      <w:rPr>
        <w:color w:val="767E87"/>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5C8" w:sz="4" w:space="6"/>
      </w:pBdr>
    </w:pPr>
    <w:r>
      <w:rPr>
        <w:color w:val="767E87"/>
        <w:sz w:val="16"/>
        <w:szCs w:val="16"/>
      </w:rPr>
      <w:t xml:space="preserve">AI governance document pack  ·  [Organisation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5C8" w:sz="4" w:space="6"/>
      </w:pBdr>
    </w:pPr>
    <w:r>
      <w:rPr>
        <w:color w:val="767E87"/>
        <w:sz w:val="16"/>
        <w:szCs w:val="16"/>
      </w:rPr>
      <w:t xml:space="preserve">AI Literacy Plan &amp; Training Log  ·  [Organisation name]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5C8" w:sz="4" w:space="6"/>
      </w:pBdr>
    </w:pPr>
    <w:r>
      <w:rPr>
        <w:color w:val="767E87"/>
        <w:sz w:val="16"/>
        <w:szCs w:val="16"/>
      </w:rPr>
      <w:t xml:space="preserve">AI Use Policy  ·  [Organisation name]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rPr>
      <w:rFonts w:ascii="Calibri" w:cs="Calibri" w:eastAsia="Calibri" w:hAnsi="Calibri"/>
      <w:b/>
      <w:bCs/>
      <w:color w:val="0B1222"/>
      <w:sz w:val="60"/>
      <w:szCs w:val="60"/>
    </w:rPr>
  </w:style>
  <w:style w:type="paragraph" w:styleId="Heading1">
    <w:name w:val="heading 1"/>
    <w:basedOn w:val="Normal"/>
    <w:next w:val="Normal"/>
    <w:qFormat/>
    <w:pPr>
      <w:spacing w:after="140" w:before="420"/>
      <w:outlineLvl w:val="0"/>
    </w:pPr>
    <w:rPr>
      <w:rFonts w:ascii="Calibri" w:cs="Calibri" w:eastAsia="Calibri" w:hAnsi="Calibri"/>
      <w:b/>
      <w:bCs/>
      <w:color w:val="0B1222"/>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footer" Target="footer5.xml"/><Relationship Id="rId18" Type="http://schemas.openxmlformats.org/officeDocument/2006/relationships/footer" Target="footer6.xm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governance document pack</dc:title>
  <dc:subject>[Organisation name]</dc:subject>
  <dc:creator>DiscloseAI</dc:creator>
  <dc:description>Draft generated by DiscloseAI from inventory answers. Not legal advice.</dc:description>
  <cp:lastModifiedBy>DiscloseAI</cp:lastModifiedBy>
  <cp:revision>1</cp:revision>
  <dcterms:created xsi:type="dcterms:W3CDTF">2026-10-19T05:24:12.257Z</dcterms:created>
  <dcterms:modified xsi:type="dcterms:W3CDTF">2026-10-19T05:24:12.257Z</dcterms:modified>
</cp:coreProperties>
</file>

<file path=docProps/custom.xml><?xml version="1.0" encoding="utf-8"?>
<Properties xmlns="http://schemas.openxmlformats.org/officeDocument/2006/custom-properties" xmlns:vt="http://schemas.openxmlformats.org/officeDocument/2006/docPropsVTypes"/>
</file>